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rPr>
          <w:rFonts w:hint="eastAsia"/>
          <w:b/>
          <w:bCs/>
          <w:sz w:val="28"/>
          <w:szCs w:val="28"/>
          <w:lang w:eastAsia="zh-CN"/>
        </w:rPr>
      </w:pPr>
      <w:r>
        <w:rPr>
          <w:rFonts w:hint="eastAsia"/>
          <w:b/>
          <w:bCs/>
          <w:sz w:val="28"/>
          <w:szCs w:val="28"/>
          <w:lang w:eastAsia="zh-CN"/>
        </w:rPr>
        <w:t>2020年中国非金属矿科技与市场交流大会在黄山圆满落幕！</w:t>
      </w:r>
    </w:p>
    <w:p>
      <w:pPr>
        <w:jc w:val="both"/>
        <w:rPr>
          <w:rFonts w:hint="eastAsia"/>
          <w:lang w:val="en-US" w:eastAsia="zh-CN"/>
        </w:rPr>
      </w:pPr>
      <w:bookmarkStart w:id="0" w:name="_GoBack"/>
      <w:bookmarkEnd w:id="0"/>
    </w:p>
    <w:p>
      <w:pPr>
        <w:rPr>
          <w:rFonts w:hint="eastAsia"/>
          <w:lang w:val="en-US" w:eastAsia="zh-CN"/>
        </w:rPr>
      </w:pPr>
    </w:p>
    <w:p>
      <w:pPr>
        <w:spacing w:line="360" w:lineRule="auto"/>
        <w:ind w:firstLine="480" w:firstLineChars="200"/>
        <w:rPr>
          <w:rFonts w:hint="eastAsia"/>
          <w:sz w:val="24"/>
          <w:szCs w:val="24"/>
          <w:lang w:eastAsia="zh-CN"/>
        </w:rPr>
      </w:pPr>
      <w:r>
        <w:rPr>
          <w:rFonts w:hint="eastAsia"/>
          <w:sz w:val="24"/>
          <w:szCs w:val="24"/>
          <w:lang w:eastAsia="zh-CN"/>
        </w:rPr>
        <w:t>8月23日，2020年中国非金属矿科技与市场交流大会在安徽黄山圆满落下帷幕！本次大会以“产学研用协同创新，合作共赢融合发展”为主题，吸引了来自全国各地300余名非金属矿采选、加工及下游应用的企事业单位代表齐聚黄山，参与了本次大会交流。</w:t>
      </w:r>
    </w:p>
    <w:p>
      <w:pPr>
        <w:spacing w:line="360" w:lineRule="auto"/>
        <w:rPr>
          <w:rFonts w:hint="eastAsia"/>
          <w:sz w:val="24"/>
          <w:szCs w:val="24"/>
          <w:lang w:eastAsia="zh-CN"/>
        </w:rPr>
      </w:pPr>
    </w:p>
    <w:p>
      <w:pPr>
        <w:spacing w:line="360" w:lineRule="auto"/>
        <w:ind w:firstLine="480" w:firstLineChars="200"/>
        <w:rPr>
          <w:rFonts w:hint="eastAsia"/>
          <w:sz w:val="24"/>
          <w:szCs w:val="24"/>
          <w:lang w:eastAsia="zh-CN"/>
        </w:rPr>
      </w:pPr>
      <w:r>
        <w:rPr>
          <w:rFonts w:hint="eastAsia"/>
          <w:sz w:val="24"/>
          <w:szCs w:val="24"/>
          <w:lang w:eastAsia="zh-CN"/>
        </w:rPr>
        <w:t>本次大会由国家建筑材料工业技术情报研究所主办，《非金属矿开发与应用》编辑部、中国非金属矿信息平台承办，山东埃尔派粉体科技股份有限公司协办，同时得到凯盛石英材料(黄山)有限公司、黄山市白岳活性白土有限公司的大力支持！</w:t>
      </w:r>
    </w:p>
    <w:p>
      <w:pPr>
        <w:spacing w:line="360" w:lineRule="auto"/>
        <w:rPr>
          <w:rFonts w:hint="eastAsia"/>
          <w:sz w:val="24"/>
          <w:szCs w:val="24"/>
          <w:lang w:eastAsia="zh-CN"/>
        </w:rPr>
      </w:pPr>
      <w:r>
        <w:rPr>
          <w:rFonts w:hint="eastAsia"/>
          <w:sz w:val="24"/>
          <w:szCs w:val="24"/>
          <w:lang w:eastAsia="zh-CN"/>
        </w:rPr>
        <w:t>会上来自中国矿业大学、中南大学、复旦大学、武汉理工大学、安徽工业大学、苏州中材非金属矿工业设计研究院、咸阳非金属矿研究设计院等高校、院所及企事业单位的专家学者，围绕石英、高岭土、膨润土、碳酸钙等非金属矿采选技术、加工应用技术及矿物材料研究进展等作了精彩报告！</w:t>
      </w:r>
    </w:p>
    <w:p>
      <w:pPr>
        <w:spacing w:line="360" w:lineRule="auto"/>
        <w:ind w:firstLine="480" w:firstLineChars="200"/>
        <w:rPr>
          <w:rFonts w:hint="eastAsia"/>
          <w:sz w:val="24"/>
          <w:szCs w:val="24"/>
          <w:lang w:eastAsia="zh-CN"/>
        </w:rPr>
      </w:pPr>
      <w:r>
        <w:rPr>
          <w:rFonts w:hint="eastAsia"/>
          <w:sz w:val="24"/>
          <w:szCs w:val="24"/>
          <w:lang w:eastAsia="zh-CN"/>
        </w:rPr>
        <w:t>主办方建筑材料工业技术情报研究所李江副所长开幕式致辞。李江副所长表示，非金属矿行业历经几十年的发展，取得了一些列的成果，目前我国已经发展成为非金属矿工业大国，但距离非金属矿工业强国仍有一定的差距。此次新冠疫情肺炎，也暴露出非金属矿行业的一些问题，我们迫切需要开发一些制约国民经济发展及影响生物安全体系稳健的“卡脖子”产品。深挖矿物功能特性与优势，瞄准电子信息、生物医药、新能源、新材料、航空航天等重点领域，完成非金属矿从基础材料向功能材料的转换。</w:t>
      </w:r>
    </w:p>
    <w:p>
      <w:pPr>
        <w:spacing w:line="360" w:lineRule="auto"/>
        <w:ind w:firstLine="480" w:firstLineChars="200"/>
        <w:rPr>
          <w:rFonts w:hint="eastAsia"/>
          <w:sz w:val="24"/>
          <w:szCs w:val="24"/>
          <w:lang w:eastAsia="zh-CN"/>
        </w:rPr>
      </w:pPr>
      <w:r>
        <w:rPr>
          <w:rFonts w:hint="eastAsia"/>
          <w:sz w:val="24"/>
          <w:szCs w:val="24"/>
          <w:lang w:eastAsia="zh-CN"/>
        </w:rPr>
        <w:t>协办单位山东埃尔派粉体科技股份有限公司刘文伟总经理为大会开幕致辞，并作《非金属矿高值化利用加工工艺及装备》报告。刘总表示，埃尔派深耕行业10余年，服务过国内外石英、碳酸钙、滑石、煤矸石、膨润土、重晶石等粉体制造企500多家，为客户提供个性化的超微粉碎分级解决方案，现已发展成为业内领先的超细粉体解决方案提供商，赢得了海内外客户的广泛赞誉。今后会充分发挥行业领军品牌的带头作用，不断加大研发和创新投入，提升产品的质量水平，创新产品的品质，提升行业科技水平，与诸位同仁一道推动粉体行业技术迭代和产品更新。</w:t>
      </w:r>
    </w:p>
    <w:p>
      <w:pPr>
        <w:spacing w:line="360" w:lineRule="auto"/>
        <w:ind w:firstLine="480" w:firstLineChars="200"/>
        <w:rPr>
          <w:rFonts w:hint="eastAsia"/>
          <w:sz w:val="24"/>
          <w:szCs w:val="24"/>
          <w:lang w:eastAsia="zh-CN"/>
        </w:rPr>
      </w:pPr>
      <w:r>
        <w:rPr>
          <w:rFonts w:hint="eastAsia"/>
          <w:sz w:val="24"/>
          <w:szCs w:val="24"/>
          <w:lang w:eastAsia="zh-CN"/>
        </w:rPr>
        <w:t>大会同期举办非金属矿产品及装备展览会，共计30余家企业参与了此次展览，包括破碎、选矿、磨粉、磨介、分级、检测等装备厂家及云母、石英、活性白土等粉体生产厂家。</w:t>
      </w:r>
      <w:r>
        <w:rPr>
          <w:rFonts w:hint="eastAsia"/>
          <w:sz w:val="24"/>
          <w:szCs w:val="24"/>
          <w:lang w:val="en-US" w:eastAsia="zh-CN"/>
        </w:rPr>
        <w:drawing>
          <wp:inline distT="0" distB="0" distL="114300" distR="114300">
            <wp:extent cx="304800" cy="304800"/>
            <wp:effectExtent l="0" t="0" r="0" b="0"/>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sz w:val="24"/>
          <w:szCs w:val="24"/>
          <w:lang w:val="en-US" w:eastAsia="zh-CN"/>
        </w:rPr>
        <w:drawing>
          <wp:inline distT="0" distB="0" distL="114300" distR="114300">
            <wp:extent cx="304800" cy="304800"/>
            <wp:effectExtent l="0" t="0" r="0" b="0"/>
            <wp:docPr id="2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7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spacing w:line="360" w:lineRule="auto"/>
        <w:ind w:firstLine="480" w:firstLineChars="200"/>
        <w:rPr>
          <w:rFonts w:hint="eastAsia"/>
          <w:sz w:val="24"/>
          <w:szCs w:val="24"/>
          <w:lang w:eastAsia="zh-CN"/>
        </w:rPr>
      </w:pPr>
      <w:r>
        <w:rPr>
          <w:rFonts w:hint="eastAsia"/>
          <w:sz w:val="24"/>
          <w:szCs w:val="24"/>
          <w:lang w:eastAsia="zh-CN"/>
        </w:rPr>
        <w:t>23日下午，大会组织代表参观了黄山市白岳活性白土有限公司、凯盛石英材料(黄山)有限公司、绩溪黄山石英有限公司。参观考察结束后，2020年中国非金属矿科技与市场交流大会圆满落幕！</w:t>
      </w:r>
    </w:p>
    <w:p>
      <w:pPr>
        <w:spacing w:line="360" w:lineRule="auto"/>
        <w:ind w:firstLine="480" w:firstLineChars="200"/>
        <w:rPr>
          <w:color w:val="auto"/>
          <w:sz w:val="24"/>
          <w:szCs w:val="24"/>
          <w:highlight w:val="none"/>
        </w:rPr>
      </w:pPr>
      <w:r>
        <w:rPr>
          <w:rFonts w:hint="eastAsia"/>
          <w:sz w:val="24"/>
          <w:szCs w:val="24"/>
          <w:lang w:eastAsia="zh-CN"/>
        </w:rPr>
        <w:t>建筑材料工业技术情报研究所希望通过组织这次大会，邀请粉体、装备及下游产业共聚一堂，促进相关单位在新技术、新产品、新工艺、新装备等方面的交流合作。同时，感谢行业同仁对我们的认可与支持，我们愿同各位同</w:t>
      </w:r>
      <w:r>
        <w:rPr>
          <w:rFonts w:hint="eastAsia"/>
          <w:sz w:val="24"/>
          <w:szCs w:val="24"/>
          <w:lang w:val="en-US" w:eastAsia="zh-CN"/>
        </w:rPr>
        <w:t>仁加强合作与交流，为实现非</w:t>
      </w:r>
      <w:r>
        <w:rPr>
          <w:rFonts w:hint="eastAsia" w:asciiTheme="minorHAnsi" w:hAnsiTheme="minorHAnsi" w:eastAsiaTheme="minorEastAsia" w:cstheme="minorBidi"/>
          <w:kern w:val="2"/>
          <w:sz w:val="24"/>
          <w:szCs w:val="24"/>
          <w:lang w:val="en-US" w:eastAsia="zh-CN" w:bidi="ar-SA"/>
        </w:rPr>
        <w:t>金属矿行业的重大创新突破做出不懈努力！让我们共同期待明年的相聚！</w:t>
      </w:r>
    </w:p>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25F57"/>
    <w:rsid w:val="3EA25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2020-08-25T08:28:00Z</dcterms:created>
  <dc:creator>果子</dc:creator>
  <cp:lastModifiedBy>果子</cp:lastModifiedBy>
  <dcterms:modified xsi:type="dcterms:W3CDTF">2020-08-25T08:40:06Z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